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 w:themeColor="background1"/>
  <w:body>
    <w:p w14:paraId="14A47F5F" w14:textId="23E7313E" w:rsidR="00354889" w:rsidRPr="00354889" w:rsidRDefault="00354889" w:rsidP="00354889">
      <w:pPr>
        <w:rPr>
          <w:u w:val="single"/>
        </w:rPr>
      </w:pPr>
      <w:r w:rsidRPr="00354889">
        <w:rPr>
          <w:u w:val="single"/>
        </w:rPr>
        <w:t>Additional Documents</w:t>
      </w:r>
      <w:r>
        <w:rPr>
          <w:u w:val="single"/>
        </w:rPr>
        <w:t xml:space="preserve"> September 2024</w:t>
      </w:r>
    </w:p>
    <w:p w14:paraId="5E7C81C2" w14:textId="77777777" w:rsidR="00354889" w:rsidRDefault="00354889" w:rsidP="00354889"/>
    <w:p w14:paraId="38C60D36" w14:textId="34789A9F" w:rsidR="00354889" w:rsidRDefault="00354889" w:rsidP="00354889">
      <w:r>
        <w:t>2.</w:t>
      </w:r>
      <w:r>
        <w:t>PARISH REPORT AUGUST 2024</w:t>
      </w:r>
      <w:r>
        <w:t xml:space="preserve">, </w:t>
      </w:r>
      <w:r>
        <w:t>ORWELL &amp; VILLAGES</w:t>
      </w:r>
      <w:r>
        <w:t xml:space="preserve">, </w:t>
      </w:r>
      <w:r>
        <w:t>WARM WELCOMES FUNDING</w:t>
      </w:r>
    </w:p>
    <w:p w14:paraId="20F598ED" w14:textId="77777777" w:rsidR="00354889" w:rsidRDefault="00354889" w:rsidP="00354889">
      <w:r>
        <w:t>Despite the season, East Suffolk Council is asking people to think ahead to winter – and</w:t>
      </w:r>
    </w:p>
    <w:p w14:paraId="08F87A71" w14:textId="77777777" w:rsidR="00354889" w:rsidRDefault="00354889" w:rsidP="00354889">
      <w:r>
        <w:t>how their communities could provide support for residents who need it during the</w:t>
      </w:r>
    </w:p>
    <w:p w14:paraId="3F7DF953" w14:textId="77777777" w:rsidR="00354889" w:rsidRDefault="00354889" w:rsidP="00354889">
      <w:r>
        <w:t>colder months.</w:t>
      </w:r>
    </w:p>
    <w:p w14:paraId="5ED2A870" w14:textId="77777777" w:rsidR="00354889" w:rsidRDefault="00354889" w:rsidP="00354889">
      <w:r>
        <w:t>Community groups, voluntary organisations, and town and parish councils are being</w:t>
      </w:r>
    </w:p>
    <w:p w14:paraId="5294AEDF" w14:textId="77777777" w:rsidR="00354889" w:rsidRDefault="00354889" w:rsidP="00354889">
      <w:r>
        <w:t>invited to apply for funding available through two winter grant schemes being</w:t>
      </w:r>
    </w:p>
    <w:p w14:paraId="2D058737" w14:textId="77777777" w:rsidR="00354889" w:rsidRDefault="00354889" w:rsidP="00354889">
      <w:r>
        <w:t>launched on Monday 9 September.</w:t>
      </w:r>
    </w:p>
    <w:p w14:paraId="48211987" w14:textId="77777777" w:rsidR="00354889" w:rsidRDefault="00354889" w:rsidP="00354889">
      <w:r>
        <w:t>Depending on the size of the community, grants of up to £3,000 will again be available</w:t>
      </w:r>
    </w:p>
    <w:p w14:paraId="38DD3400" w14:textId="77777777" w:rsidR="00354889" w:rsidRDefault="00354889" w:rsidP="00354889">
      <w:r>
        <w:t>for ‘Warm Welcomes’ to provide somewhere safe, warm and welcoming for people who</w:t>
      </w:r>
    </w:p>
    <w:p w14:paraId="1920A351" w14:textId="77777777" w:rsidR="00354889" w:rsidRDefault="00354889" w:rsidP="00354889">
      <w:r>
        <w:t>may be struggling to meet the cost of living.</w:t>
      </w:r>
    </w:p>
    <w:p w14:paraId="14262090" w14:textId="77777777" w:rsidR="00354889" w:rsidRDefault="00354889" w:rsidP="00354889">
      <w:r>
        <w:t>Part-funded through the UK Shared Prosperity Fund (UKSPF), the scheme aims to</w:t>
      </w:r>
    </w:p>
    <w:p w14:paraId="15BBE864" w14:textId="77777777" w:rsidR="00354889" w:rsidRDefault="00354889" w:rsidP="00354889">
      <w:r>
        <w:t>provide a network of venues for people to keep warm, socialise, connect with others,</w:t>
      </w:r>
    </w:p>
    <w:p w14:paraId="64CF0105" w14:textId="77777777" w:rsidR="00354889" w:rsidRDefault="00354889" w:rsidP="00354889">
      <w:r>
        <w:t>and access additional information, advice and support from local partners.</w:t>
      </w:r>
    </w:p>
    <w:p w14:paraId="7466FB99" w14:textId="77777777" w:rsidR="00354889" w:rsidRDefault="00354889" w:rsidP="00354889">
      <w:r>
        <w:t>East Suffolk Council would ideally like to hear from groups and organisations capable</w:t>
      </w:r>
    </w:p>
    <w:p w14:paraId="2DCF142B" w14:textId="77777777" w:rsidR="00354889" w:rsidRDefault="00354889" w:rsidP="00354889">
      <w:r>
        <w:t>of operating a venue for at least eight hours a week, offering something additional to</w:t>
      </w:r>
    </w:p>
    <w:p w14:paraId="7C458B8F" w14:textId="77777777" w:rsidR="00354889" w:rsidRDefault="00354889" w:rsidP="00354889">
      <w:r>
        <w:t>their community this winter, such as support around the cost of living and inequalities,</w:t>
      </w:r>
    </w:p>
    <w:p w14:paraId="1307FA44" w14:textId="77777777" w:rsidR="00354889" w:rsidRDefault="00354889" w:rsidP="00354889">
      <w:r>
        <w:t>access to free or reduced-cost food, activities to reduce social isolation, improved</w:t>
      </w:r>
    </w:p>
    <w:p w14:paraId="3418CC5C" w14:textId="77777777" w:rsidR="00354889" w:rsidRDefault="00354889" w:rsidP="00354889">
      <w:r>
        <w:t>wellbeing and a warm community welcome.</w:t>
      </w:r>
    </w:p>
    <w:p w14:paraId="3664AE1A" w14:textId="77777777" w:rsidR="00354889" w:rsidRDefault="00354889" w:rsidP="00354889">
      <w:r>
        <w:t>Information about the Warm Welcomes will be available on the Warm Welcomes grant</w:t>
      </w:r>
    </w:p>
    <w:p w14:paraId="4F77FCA0" w14:textId="77777777" w:rsidR="00354889" w:rsidRDefault="00354889" w:rsidP="00354889">
      <w:r>
        <w:t>page of the East Suffolk Council website from early September.</w:t>
      </w:r>
    </w:p>
    <w:p w14:paraId="49237684" w14:textId="77777777" w:rsidR="00354889" w:rsidRDefault="00354889" w:rsidP="00354889">
      <w:r>
        <w:t>Meanwhile, the Cost of Living (COL) grant scheme, funded by Suffolk County Council</w:t>
      </w:r>
    </w:p>
    <w:p w14:paraId="70869179" w14:textId="77777777" w:rsidR="00354889" w:rsidRDefault="00354889" w:rsidP="00354889">
      <w:r>
        <w:t>through the Suffolk Collaborative Communities Board, will offer grants of up to £2,000</w:t>
      </w:r>
    </w:p>
    <w:p w14:paraId="7587C1E5" w14:textId="77777777" w:rsidR="00354889" w:rsidRDefault="00354889" w:rsidP="00354889">
      <w:r>
        <w:t>to support a wider range of smaller projects, also focussed on keeping people warm,</w:t>
      </w:r>
    </w:p>
    <w:p w14:paraId="7426609B" w14:textId="77777777" w:rsidR="00354889" w:rsidRDefault="00354889" w:rsidP="00354889">
      <w:r>
        <w:t>well, fed and connected to others in the community this winter, but not only on</w:t>
      </w:r>
    </w:p>
    <w:p w14:paraId="7F55023B" w14:textId="77777777" w:rsidR="00354889" w:rsidRDefault="00354889" w:rsidP="00354889">
      <w:r>
        <w:t>bringing people together in a physical meeting space.</w:t>
      </w:r>
    </w:p>
    <w:p w14:paraId="7B438F3C" w14:textId="77777777" w:rsidR="00354889" w:rsidRDefault="00354889" w:rsidP="00354889">
      <w:r>
        <w:t>During the previous two years of the scheme, more than 50 projects have been</w:t>
      </w:r>
    </w:p>
    <w:p w14:paraId="69DAF019" w14:textId="77777777" w:rsidR="00354889" w:rsidRDefault="00354889" w:rsidP="00354889">
      <w:r>
        <w:t>supported by COL grants for activities such as ‘Healthy Bites on a Budget’ cooking</w:t>
      </w:r>
    </w:p>
    <w:p w14:paraId="0F39E04D" w14:textId="77777777" w:rsidR="00354889" w:rsidRDefault="00354889" w:rsidP="00354889">
      <w:r>
        <w:t>classes for families, smaller scale Warm Welcomes open for an afternoon each</w:t>
      </w:r>
    </w:p>
    <w:p w14:paraId="3A5EAF0F" w14:textId="77777777" w:rsidR="00354889" w:rsidRDefault="00354889" w:rsidP="00354889">
      <w:r>
        <w:t>fortnight, Community Pantry top-ups and more.</w:t>
      </w:r>
    </w:p>
    <w:p w14:paraId="5D6E980E" w14:textId="77777777" w:rsidR="00354889" w:rsidRDefault="00354889" w:rsidP="00354889">
      <w:r>
        <w:lastRenderedPageBreak/>
        <w:t>Information about the COL grant scheme will be available on the Community grants</w:t>
      </w:r>
    </w:p>
    <w:p w14:paraId="76CC4778" w14:textId="77777777" w:rsidR="00354889" w:rsidRDefault="00354889" w:rsidP="00354889">
      <w:r>
        <w:t>and funding page of the East Suffolk Council website, also from early September.</w:t>
      </w:r>
    </w:p>
    <w:p w14:paraId="15DEC680" w14:textId="77777777" w:rsidR="00354889" w:rsidRDefault="00354889" w:rsidP="00354889">
      <w:r>
        <w:t>For more information about the Warm Welcomes and Cost of Living grant schemes,</w:t>
      </w:r>
    </w:p>
    <w:p w14:paraId="1E71D260" w14:textId="77777777" w:rsidR="00354889" w:rsidRDefault="00354889" w:rsidP="00354889">
      <w:r>
        <w:t>email communities@eastsuffolk.gov.uk.</w:t>
      </w:r>
    </w:p>
    <w:p w14:paraId="0FA0775B" w14:textId="77777777" w:rsidR="00354889" w:rsidRDefault="00354889" w:rsidP="00354889">
      <w:r>
        <w:t>The closing date for applications is Monday 30 September – allowing all projects to</w:t>
      </w:r>
    </w:p>
    <w:p w14:paraId="1A0FA6AB" w14:textId="77777777" w:rsidR="00354889" w:rsidRDefault="00354889" w:rsidP="00354889">
      <w:r>
        <w:t>be considered by a grant panel in time for launching by November.</w:t>
      </w:r>
    </w:p>
    <w:p w14:paraId="6579A1F8" w14:textId="77777777" w:rsidR="00354889" w:rsidRDefault="00354889" w:rsidP="00354889">
      <w:r>
        <w:t>WASTE &amp; RECYCLING COLLECTIONS UPDATE</w:t>
      </w:r>
    </w:p>
    <w:p w14:paraId="06479B9C" w14:textId="77777777" w:rsidR="00354889" w:rsidRDefault="00354889" w:rsidP="00354889">
      <w:r>
        <w:t>East Suffolk Council will consider proposals to radically increase the range and volume</w:t>
      </w:r>
    </w:p>
    <w:p w14:paraId="04297476" w14:textId="77777777" w:rsidR="00354889" w:rsidRDefault="00354889" w:rsidP="00354889">
      <w:r>
        <w:t>of products which can be presented for household recycling at a meeting of its Cabinet</w:t>
      </w:r>
    </w:p>
    <w:p w14:paraId="45657C9A" w14:textId="77777777" w:rsidR="00354889" w:rsidRDefault="00354889" w:rsidP="00354889">
      <w:r>
        <w:t>next week.</w:t>
      </w:r>
    </w:p>
    <w:p w14:paraId="616A0074" w14:textId="77777777" w:rsidR="00354889" w:rsidRDefault="00354889" w:rsidP="00354889">
      <w:r>
        <w:t>Working together in response to Government legislation, Suffolk’s district and borough</w:t>
      </w:r>
    </w:p>
    <w:p w14:paraId="3AA03A2F" w14:textId="77777777" w:rsidR="00354889" w:rsidRDefault="00354889" w:rsidP="00354889">
      <w:r>
        <w:t xml:space="preserve">authorities - </w:t>
      </w:r>
      <w:proofErr w:type="spellStart"/>
      <w:r>
        <w:t>Babergh</w:t>
      </w:r>
      <w:proofErr w:type="spellEnd"/>
      <w:r>
        <w:t>, East Suffolk, Ipswich, Mid Suffolk and West Suffolk Councils - are</w:t>
      </w:r>
    </w:p>
    <w:p w14:paraId="2FE4E0F6" w14:textId="77777777" w:rsidR="00354889" w:rsidRDefault="00354889" w:rsidP="00354889">
      <w:r>
        <w:t>all reviewing their waste and recycling services to meet new nationwide ‘Simpler</w:t>
      </w:r>
    </w:p>
    <w:p w14:paraId="7A970692" w14:textId="77777777" w:rsidR="00354889" w:rsidRDefault="00354889" w:rsidP="00354889">
      <w:r>
        <w:t>Recycling’ requirements by 31 March 2026.</w:t>
      </w:r>
    </w:p>
    <w:p w14:paraId="0EE3FAA4" w14:textId="77777777" w:rsidR="00354889" w:rsidRDefault="00354889" w:rsidP="00354889">
      <w:proofErr w:type="gramStart"/>
      <w:r>
        <w:t>With this in mind, East</w:t>
      </w:r>
      <w:proofErr w:type="gramEnd"/>
      <w:r>
        <w:t xml:space="preserve"> Suffolk’s Cabinet will discuss plans to vary the existing ‘dry’</w:t>
      </w:r>
    </w:p>
    <w:p w14:paraId="5B1312C2" w14:textId="77777777" w:rsidR="00354889" w:rsidRDefault="00354889" w:rsidP="00354889">
      <w:r>
        <w:t>recycling collection service by including glass and cartons; with plastic film to be</w:t>
      </w:r>
    </w:p>
    <w:p w14:paraId="05C38AA0" w14:textId="77777777" w:rsidR="00354889" w:rsidRDefault="00354889" w:rsidP="00354889">
      <w:r>
        <w:t>incorporated the following year. This will be in addition to a brand-new weekly food</w:t>
      </w:r>
    </w:p>
    <w:p w14:paraId="39A9D00D" w14:textId="77777777" w:rsidR="00354889" w:rsidRDefault="00354889" w:rsidP="00354889">
      <w:r>
        <w:t>waste collection, which is to be introduced across the county in the Spring of 2026.</w:t>
      </w:r>
    </w:p>
    <w:p w14:paraId="429F57D7" w14:textId="77777777" w:rsidR="00354889" w:rsidRDefault="00354889" w:rsidP="00354889">
      <w:r>
        <w:t>As part of this refreshed recycling approach, East Suffolk will consider the adoption of</w:t>
      </w:r>
    </w:p>
    <w:p w14:paraId="75F9BA21" w14:textId="77777777" w:rsidR="00354889" w:rsidRDefault="00354889" w:rsidP="00354889">
      <w:r>
        <w:t>‘</w:t>
      </w:r>
      <w:proofErr w:type="gramStart"/>
      <w:r>
        <w:t>twin</w:t>
      </w:r>
      <w:proofErr w:type="gramEnd"/>
      <w:r>
        <w:t xml:space="preserve"> stream’ collections, where all households would be supplied with an additional</w:t>
      </w:r>
    </w:p>
    <w:p w14:paraId="08667AD4" w14:textId="77777777" w:rsidR="00354889" w:rsidRDefault="00354889" w:rsidP="00354889">
      <w:r>
        <w:t>wheelie bin or other container to separate paper and card, from plastics, metal, cartons</w:t>
      </w:r>
    </w:p>
    <w:p w14:paraId="5E82CDC9" w14:textId="77777777" w:rsidR="00354889" w:rsidRDefault="00354889" w:rsidP="00354889">
      <w:r>
        <w:t>(including Tetra Pak) and glass bottles or jars.</w:t>
      </w:r>
    </w:p>
    <w:p w14:paraId="5B1D8FC1" w14:textId="77777777" w:rsidR="00354889" w:rsidRDefault="00354889" w:rsidP="00354889">
      <w:r>
        <w:t>Twin stream recycling would reduce the amount of processing required at the Material</w:t>
      </w:r>
    </w:p>
    <w:p w14:paraId="1820C2FF" w14:textId="77777777" w:rsidR="00354889" w:rsidRDefault="00354889" w:rsidP="00354889">
      <w:r>
        <w:t>Recycling Facility (MRF) keeping paper and card away from the glass and moisture in</w:t>
      </w:r>
    </w:p>
    <w:p w14:paraId="3BE568FC" w14:textId="77777777" w:rsidR="00354889" w:rsidRDefault="00354889" w:rsidP="00354889">
      <w:r>
        <w:t>the recycling, making these materials easier to recycle while retaining a higher resale</w:t>
      </w:r>
    </w:p>
    <w:p w14:paraId="6AF955CC" w14:textId="77777777" w:rsidR="00354889" w:rsidRDefault="00354889" w:rsidP="00354889">
      <w:r>
        <w:t>value. Splitting the recycling into two separate containers is also shown to reduce</w:t>
      </w:r>
    </w:p>
    <w:p w14:paraId="7A5D7389" w14:textId="77777777" w:rsidR="00354889" w:rsidRDefault="00354889" w:rsidP="00354889">
      <w:r>
        <w:t>overall contamination of the recycling compared with co-mingled collections.</w:t>
      </w:r>
    </w:p>
    <w:p w14:paraId="6E26357E" w14:textId="77777777" w:rsidR="00354889" w:rsidRDefault="00354889" w:rsidP="00354889">
      <w:r>
        <w:t>Through this approach, Suffolk has the potential to divert over 58% of waste from</w:t>
      </w:r>
    </w:p>
    <w:p w14:paraId="4ADF242D" w14:textId="77777777" w:rsidR="00354889" w:rsidRDefault="00354889" w:rsidP="00354889">
      <w:r>
        <w:t>rubbish bins to other recycling and organic waste collections. On this basis, and to</w:t>
      </w:r>
    </w:p>
    <w:p w14:paraId="6D7BA07F" w14:textId="77777777" w:rsidR="00354889" w:rsidRDefault="00354889" w:rsidP="00354889">
      <w:r>
        <w:t>encourage improved recycling habits, the report which councillors will also consider</w:t>
      </w:r>
    </w:p>
    <w:p w14:paraId="3AC91349" w14:textId="77777777" w:rsidR="00354889" w:rsidRDefault="00354889" w:rsidP="00354889">
      <w:r>
        <w:t>proposes to reduce the collection of non-recyclable waste from fortnightly to once</w:t>
      </w:r>
    </w:p>
    <w:p w14:paraId="4EF5A7C4" w14:textId="77777777" w:rsidR="00354889" w:rsidRDefault="00354889" w:rsidP="00354889">
      <w:r>
        <w:lastRenderedPageBreak/>
        <w:t>every three weeks.</w:t>
      </w:r>
    </w:p>
    <w:p w14:paraId="4131F8A6" w14:textId="77777777" w:rsidR="00354889" w:rsidRDefault="00354889" w:rsidP="00354889">
      <w:r>
        <w:t>East Suffolk’s Cabinet will sit on 3 September, with Suffolk’s other district and borough</w:t>
      </w:r>
    </w:p>
    <w:p w14:paraId="351CC81B" w14:textId="77777777" w:rsidR="00354889" w:rsidRDefault="00354889" w:rsidP="00354889">
      <w:r>
        <w:t>councils considering their own proposals in due course, reflecting the necessity to</w:t>
      </w:r>
    </w:p>
    <w:p w14:paraId="2C357872" w14:textId="77777777" w:rsidR="00354889" w:rsidRDefault="00354889" w:rsidP="00354889">
      <w:r>
        <w:t>meet Government legislation requirements and improve recycling figures.</w:t>
      </w:r>
    </w:p>
    <w:p w14:paraId="1A5A6F94" w14:textId="77777777" w:rsidR="00354889" w:rsidRDefault="00354889" w:rsidP="00354889">
      <w:r>
        <w:t>NORTH FELIXSTOWE GARDEN NEIGHBOURHOOD PROJECT UPDATE</w:t>
      </w:r>
    </w:p>
    <w:p w14:paraId="1A774328" w14:textId="77777777" w:rsidR="00354889" w:rsidRDefault="00354889" w:rsidP="00354889">
      <w:r>
        <w:t>Around 900 residents attended the recent consultation held at the Brackenbury Sports</w:t>
      </w:r>
    </w:p>
    <w:p w14:paraId="6C580675" w14:textId="77777777" w:rsidR="00354889" w:rsidRDefault="00354889" w:rsidP="00354889">
      <w:r>
        <w:t>Centre in August as the latest part of the extensive consultation on the controversial</w:t>
      </w:r>
    </w:p>
    <w:p w14:paraId="07FCA7CD" w14:textId="77777777" w:rsidR="00354889" w:rsidRDefault="00354889" w:rsidP="00354889">
      <w:r>
        <w:t xml:space="preserve">scheme to build a new leisure centre for the Felixstowe peninsula and </w:t>
      </w:r>
      <w:proofErr w:type="spellStart"/>
      <w:r>
        <w:t>upto</w:t>
      </w:r>
      <w:proofErr w:type="spellEnd"/>
      <w:r>
        <w:t xml:space="preserve"> 1,400 new</w:t>
      </w:r>
    </w:p>
    <w:p w14:paraId="02BE092A" w14:textId="77777777" w:rsidR="00354889" w:rsidRDefault="00354889" w:rsidP="00354889">
      <w:r>
        <w:t>homes. As part of the Brackenbury event a survey looking for feedback from the</w:t>
      </w:r>
    </w:p>
    <w:p w14:paraId="4F7251BF" w14:textId="77777777" w:rsidR="00354889" w:rsidRDefault="00354889" w:rsidP="00354889">
      <w:r>
        <w:t xml:space="preserve">attendees </w:t>
      </w:r>
      <w:proofErr w:type="gramStart"/>
      <w:r>
        <w:t>was</w:t>
      </w:r>
      <w:proofErr w:type="gramEnd"/>
      <w:r>
        <w:t xml:space="preserve"> available and the responses will be reviewed in the next stage of the</w:t>
      </w:r>
    </w:p>
    <w:p w14:paraId="6FB6DCC9" w14:textId="77777777" w:rsidR="00354889" w:rsidRDefault="00354889" w:rsidP="00354889">
      <w:r>
        <w:t>consultation before a decision is made by full council towards the end of the year.</w:t>
      </w:r>
    </w:p>
    <w:p w14:paraId="5540F80A" w14:textId="77777777" w:rsidR="00354889" w:rsidRDefault="00354889" w:rsidP="00354889">
      <w:r>
        <w:t>If parish councillors need to contact either of us, please feel free to do so.</w:t>
      </w:r>
    </w:p>
    <w:p w14:paraId="38787C90" w14:textId="77777777" w:rsidR="00354889" w:rsidRDefault="00354889" w:rsidP="00354889">
      <w:r>
        <w:t xml:space="preserve">Cllr Mike </w:t>
      </w:r>
      <w:proofErr w:type="spellStart"/>
      <w:r>
        <w:t>Ninnmey</w:t>
      </w:r>
      <w:proofErr w:type="spellEnd"/>
      <w:r>
        <w:t xml:space="preserve">: Home </w:t>
      </w:r>
      <w:proofErr w:type="spellStart"/>
      <w:r>
        <w:t>tel</w:t>
      </w:r>
      <w:proofErr w:type="spellEnd"/>
      <w:r>
        <w:t xml:space="preserve"> no 01394 677210 Mobile: 07823 372503</w:t>
      </w:r>
    </w:p>
    <w:p w14:paraId="014F6D7E" w14:textId="77777777" w:rsidR="00354889" w:rsidRDefault="00354889" w:rsidP="00354889">
      <w:r>
        <w:t>E-mail: mike.ninnmey@eastsuffolk.gov.uk</w:t>
      </w:r>
    </w:p>
    <w:p w14:paraId="032276B3" w14:textId="5F2831B2" w:rsidR="005A713B" w:rsidRDefault="00354889" w:rsidP="00354889">
      <w:r>
        <w:t xml:space="preserve">Cllr Lee Reeves: Home </w:t>
      </w:r>
      <w:proofErr w:type="spellStart"/>
      <w:r>
        <w:t>tel</w:t>
      </w:r>
      <w:proofErr w:type="spellEnd"/>
      <w:r>
        <w:t xml:space="preserve"> no 01394 284506 (preferred) Mobile 07823 372501</w:t>
      </w:r>
    </w:p>
    <w:p w14:paraId="08A7C9BA" w14:textId="77777777" w:rsidR="00354889" w:rsidRDefault="00354889" w:rsidP="00354889"/>
    <w:p w14:paraId="238E75B4" w14:textId="7C092120" w:rsidR="00354889" w:rsidRPr="005A713B" w:rsidRDefault="00354889" w:rsidP="00354889">
      <w:pPr>
        <w:rPr>
          <w:u w:val="single"/>
        </w:rPr>
      </w:pPr>
      <w:r w:rsidRPr="005A713B">
        <w:rPr>
          <w:u w:val="single"/>
        </w:rPr>
        <w:t xml:space="preserve">Finance </w:t>
      </w:r>
    </w:p>
    <w:p w14:paraId="43A4F51B" w14:textId="7479F3BF" w:rsidR="00CC4DE9" w:rsidRPr="005A713B" w:rsidRDefault="00CC4DE9" w:rsidP="00354889">
      <w:pPr>
        <w:rPr>
          <w:u w:val="single"/>
        </w:rPr>
      </w:pPr>
      <w:r w:rsidRPr="005A713B">
        <w:rPr>
          <w:u w:val="single"/>
        </w:rPr>
        <w:t xml:space="preserve">August 2024 </w:t>
      </w:r>
    </w:p>
    <w:p w14:paraId="6D56DF61" w14:textId="35D4027F" w:rsidR="00CC4DE9" w:rsidRPr="005A713B" w:rsidRDefault="00CC4DE9" w:rsidP="00354889">
      <w:pPr>
        <w:rPr>
          <w:u w:val="single"/>
        </w:rPr>
      </w:pPr>
      <w:r w:rsidRPr="005A713B">
        <w:rPr>
          <w:u w:val="single"/>
        </w:rPr>
        <w:t xml:space="preserve">BANK RECONCILITION </w:t>
      </w:r>
    </w:p>
    <w:p w14:paraId="77DD5A56" w14:textId="62B98ADA" w:rsidR="00CC4DE9" w:rsidRDefault="00CC4DE9" w:rsidP="00354889">
      <w:r>
        <w:t xml:space="preserve">CASH IN HAND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£28,729.07</w:t>
      </w:r>
    </w:p>
    <w:p w14:paraId="22CAC2FE" w14:textId="798EE86A" w:rsidR="00F704FA" w:rsidRDefault="00F704FA" w:rsidP="00354889">
      <w:r>
        <w:t xml:space="preserve">Community </w:t>
      </w:r>
      <w:r>
        <w:tab/>
        <w:t>£24,629.64</w:t>
      </w:r>
    </w:p>
    <w:p w14:paraId="14A21749" w14:textId="4E0112B6" w:rsidR="00F704FA" w:rsidRDefault="00F704FA" w:rsidP="00354889">
      <w:r>
        <w:t xml:space="preserve">Saving </w:t>
      </w:r>
      <w:r>
        <w:tab/>
      </w:r>
      <w:r>
        <w:tab/>
        <w:t>£4099.43</w:t>
      </w:r>
    </w:p>
    <w:p w14:paraId="0EA5E69D" w14:textId="77777777" w:rsidR="005A713B" w:rsidRDefault="005A713B" w:rsidP="00354889"/>
    <w:p w14:paraId="4463C869" w14:textId="05364947" w:rsidR="00F704FA" w:rsidRDefault="00F704FA" w:rsidP="00354889">
      <w:r>
        <w:t xml:space="preserve">ADD </w:t>
      </w:r>
      <w:r>
        <w:tab/>
      </w:r>
      <w:r>
        <w:tab/>
        <w:t>£0.00</w:t>
      </w:r>
    </w:p>
    <w:p w14:paraId="6C1D84F5" w14:textId="77777777" w:rsidR="005A713B" w:rsidRDefault="005A713B" w:rsidP="00354889"/>
    <w:p w14:paraId="50097521" w14:textId="0D8CC2E5" w:rsidR="00F704FA" w:rsidRDefault="00F704FA" w:rsidP="00354889">
      <w:r>
        <w:t xml:space="preserve">SUBTRACT </w:t>
      </w:r>
    </w:p>
    <w:p w14:paraId="20C7AFCE" w14:textId="3E0128A8" w:rsidR="00F704FA" w:rsidRDefault="00F704FA" w:rsidP="00354889">
      <w:r w:rsidRPr="005A713B">
        <w:rPr>
          <w:u w:val="single"/>
        </w:rPr>
        <w:t xml:space="preserve">Amount </w:t>
      </w:r>
      <w:r>
        <w:tab/>
      </w:r>
      <w:r w:rsidRPr="005A713B">
        <w:rPr>
          <w:u w:val="single"/>
        </w:rPr>
        <w:t>Cheque Number</w:t>
      </w:r>
      <w:r>
        <w:t xml:space="preserve"> </w:t>
      </w:r>
      <w:r>
        <w:tab/>
      </w:r>
      <w:r w:rsidRPr="005A713B">
        <w:rPr>
          <w:u w:val="single"/>
        </w:rPr>
        <w:t xml:space="preserve">Payee </w:t>
      </w:r>
      <w:r>
        <w:tab/>
      </w:r>
      <w:r>
        <w:tab/>
      </w:r>
      <w:r>
        <w:tab/>
      </w:r>
      <w:r w:rsidRPr="005A713B">
        <w:rPr>
          <w:u w:val="single"/>
        </w:rPr>
        <w:t xml:space="preserve">Cashed </w:t>
      </w:r>
    </w:p>
    <w:p w14:paraId="04CC6AA2" w14:textId="6D46B7E1" w:rsidR="00F704FA" w:rsidRDefault="00F704FA" w:rsidP="00354889">
      <w:r>
        <w:t>£90.00</w:t>
      </w:r>
      <w:r w:rsidR="005A713B">
        <w:tab/>
      </w:r>
      <w:r w:rsidR="005A713B">
        <w:tab/>
        <w:t>100513</w:t>
      </w:r>
      <w:r w:rsidR="005A713B">
        <w:tab/>
      </w:r>
      <w:r w:rsidR="005A713B">
        <w:tab/>
      </w:r>
      <w:r w:rsidR="005A713B">
        <w:tab/>
        <w:t xml:space="preserve">IT SERVICES @ CAS </w:t>
      </w:r>
      <w:r w:rsidR="005A713B">
        <w:tab/>
        <w:t>23/08/2024</w:t>
      </w:r>
    </w:p>
    <w:p w14:paraId="74EE598E" w14:textId="77777777" w:rsidR="005A713B" w:rsidRDefault="005A713B" w:rsidP="00354889"/>
    <w:p w14:paraId="37784BCB" w14:textId="3C6D51A3" w:rsidR="005A713B" w:rsidRDefault="005A713B" w:rsidP="00354889">
      <w:r>
        <w:t xml:space="preserve">CASH IN HAND </w:t>
      </w:r>
    </w:p>
    <w:p w14:paraId="71A729C9" w14:textId="078A1F02" w:rsidR="005A713B" w:rsidRDefault="005A713B" w:rsidP="00354889">
      <w:r>
        <w:t>COMMUNITY ACCOUNT £24,539.64</w:t>
      </w:r>
    </w:p>
    <w:p w14:paraId="6074C847" w14:textId="0A7C6E5B" w:rsidR="005A713B" w:rsidRDefault="005A713B" w:rsidP="00354889">
      <w:r>
        <w:lastRenderedPageBreak/>
        <w:t>SAVING £ 4099.43</w:t>
      </w:r>
    </w:p>
    <w:p w14:paraId="60C16378" w14:textId="784DA12C" w:rsidR="005A713B" w:rsidRDefault="005A713B" w:rsidP="00354889">
      <w:r>
        <w:t>£28,639.07</w:t>
      </w:r>
    </w:p>
    <w:p w14:paraId="39E0EECF" w14:textId="77777777" w:rsidR="005A713B" w:rsidRDefault="005A713B" w:rsidP="00354889"/>
    <w:p w14:paraId="01C577A9" w14:textId="58324569" w:rsidR="00CC4DE9" w:rsidRDefault="00CC4DE9" w:rsidP="00354889">
      <w:r>
        <w:rPr>
          <w:noProof/>
        </w:rPr>
        <mc:AlternateContent>
          <mc:Choice Requires="wps">
            <w:drawing>
              <wp:inline distT="0" distB="0" distL="0" distR="0" wp14:anchorId="78E77AD4" wp14:editId="6C503120">
                <wp:extent cx="304800" cy="304800"/>
                <wp:effectExtent l="0" t="0" r="0" b="0"/>
                <wp:docPr id="1197225508" name="Rectangl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97EE0D5" id="Rectangle 3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Pr="00CC4DE9">
        <w:drawing>
          <wp:inline distT="0" distB="0" distL="0" distR="0" wp14:anchorId="1B9DB526" wp14:editId="1D5E31B0">
            <wp:extent cx="3512820" cy="3553691"/>
            <wp:effectExtent l="0" t="0" r="0" b="8890"/>
            <wp:docPr id="1359588012" name="Picture 1" descr="A white paper with blu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9588012" name="Picture 1" descr="A white paper with blue text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3521629" cy="35626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411819" w14:textId="5CDFD1F5" w:rsidR="00CC4DE9" w:rsidRDefault="00CC4DE9" w:rsidP="00354889">
      <w:r>
        <w:rPr>
          <w:noProof/>
        </w:rPr>
        <mc:AlternateContent>
          <mc:Choice Requires="wps">
            <w:drawing>
              <wp:inline distT="0" distB="0" distL="0" distR="0" wp14:anchorId="0A692905" wp14:editId="668618D9">
                <wp:extent cx="304800" cy="304800"/>
                <wp:effectExtent l="0" t="0" r="0" b="0"/>
                <wp:docPr id="800413304" name="Rectangl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988ED7F" id="Rectangle 2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Pr="00CC4DE9">
        <w:drawing>
          <wp:inline distT="0" distB="0" distL="0" distR="0" wp14:anchorId="118680B2" wp14:editId="74D4EFD1">
            <wp:extent cx="4592320" cy="2916382"/>
            <wp:effectExtent l="0" t="0" r="0" b="0"/>
            <wp:docPr id="833622463" name="Picture 1" descr="A white paper with blue tex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3622463" name="Picture 1" descr="A white paper with blue text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4652151" cy="29543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2320F7" w14:textId="317B26A3" w:rsidR="00CC4DE9" w:rsidRDefault="00CC4DE9" w:rsidP="00354889">
      <w:r w:rsidRPr="00CC4DE9">
        <w:lastRenderedPageBreak/>
        <w:drawing>
          <wp:inline distT="0" distB="0" distL="0" distR="0" wp14:anchorId="5C861AD2" wp14:editId="67DDC6BE">
            <wp:extent cx="4709448" cy="4243705"/>
            <wp:effectExtent l="4127" t="0" r="318" b="317"/>
            <wp:docPr id="1458124091" name="Picture 1" descr="A close up of a docu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8124091" name="Picture 1" descr="A close up of a document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4715428" cy="42490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CD0BD5" w14:textId="3B89B640" w:rsidR="00CC4DE9" w:rsidRDefault="00CC4DE9" w:rsidP="00354889">
      <w:r w:rsidRPr="00CC4DE9">
        <w:drawing>
          <wp:inline distT="0" distB="0" distL="0" distR="0" wp14:anchorId="2D217E9B" wp14:editId="7C77E0FC">
            <wp:extent cx="3513124" cy="3124471"/>
            <wp:effectExtent l="0" t="0" r="0" b="0"/>
            <wp:docPr id="2138727565" name="Picture 1" descr="A paper with numbers and numbe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8727565" name="Picture 1" descr="A paper with numbers and numbers on it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513124" cy="31244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762C3E" w14:textId="27037799" w:rsidR="00CC4DE9" w:rsidRDefault="00CC4DE9" w:rsidP="00354889">
      <w:r w:rsidRPr="00CC4DE9">
        <w:lastRenderedPageBreak/>
        <w:drawing>
          <wp:inline distT="0" distB="0" distL="0" distR="0" wp14:anchorId="4B0FF9E1" wp14:editId="7C3B2405">
            <wp:extent cx="3276884" cy="4671465"/>
            <wp:effectExtent l="7620" t="0" r="7620" b="7620"/>
            <wp:docPr id="1557276017" name="Picture 1" descr="A paper with numbers and letter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7276017" name="Picture 1" descr="A paper with numbers and letters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3276884" cy="4671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92F7F8" w14:textId="77777777" w:rsidR="00CC4DE9" w:rsidRDefault="00CC4DE9" w:rsidP="00354889"/>
    <w:p w14:paraId="54545BA7" w14:textId="470EE1B0" w:rsidR="00CC4DE9" w:rsidRDefault="00CC4DE9" w:rsidP="00354889">
      <w:r w:rsidRPr="00CC4DE9">
        <w:drawing>
          <wp:inline distT="0" distB="0" distL="0" distR="0" wp14:anchorId="20F4E8EB" wp14:editId="60F1B458">
            <wp:extent cx="3444538" cy="4473328"/>
            <wp:effectExtent l="0" t="0" r="3810" b="3810"/>
            <wp:docPr id="1980246146" name="Picture 1" descr="A paper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0246146" name="Picture 1" descr="A paper with text on it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444538" cy="44733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C4DE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70C5611"/>
    <w:multiLevelType w:val="hybridMultilevel"/>
    <w:tmpl w:val="AE5A5A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7E22986"/>
    <w:multiLevelType w:val="hybridMultilevel"/>
    <w:tmpl w:val="CDD8603C"/>
    <w:lvl w:ilvl="0" w:tplc="3EC8E59A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74713932">
    <w:abstractNumId w:val="0"/>
  </w:num>
  <w:num w:numId="2" w16cid:durableId="15923494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41B4"/>
    <w:rsid w:val="001042E4"/>
    <w:rsid w:val="00354889"/>
    <w:rsid w:val="004B254A"/>
    <w:rsid w:val="005A713B"/>
    <w:rsid w:val="006141B4"/>
    <w:rsid w:val="007E3D1D"/>
    <w:rsid w:val="00826CCE"/>
    <w:rsid w:val="00A20CFE"/>
    <w:rsid w:val="00CC4DE9"/>
    <w:rsid w:val="00F704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 [3212]"/>
    </o:shapedefaults>
    <o:shapelayout v:ext="edit">
      <o:idmap v:ext="edit" data="1"/>
    </o:shapelayout>
  </w:shapeDefaults>
  <w:decimalSymbol w:val="."/>
  <w:listSeparator w:val=","/>
  <w14:docId w14:val="0B1163CA"/>
  <w15:chartTrackingRefBased/>
  <w15:docId w15:val="{97C7AD30-8AD5-423D-9C85-2012FF11B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141B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141B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141B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141B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141B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141B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141B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141B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141B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141B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141B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141B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141B4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141B4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141B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141B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141B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141B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141B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141B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141B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141B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141B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141B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141B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141B4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141B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141B4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141B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6</Pages>
  <Words>879</Words>
  <Characters>5013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naunton</dc:creator>
  <cp:keywords/>
  <dc:description/>
  <cp:lastModifiedBy>laura naunton</cp:lastModifiedBy>
  <cp:revision>1</cp:revision>
  <dcterms:created xsi:type="dcterms:W3CDTF">2024-09-30T18:51:00Z</dcterms:created>
  <dcterms:modified xsi:type="dcterms:W3CDTF">2024-09-30T20:32:00Z</dcterms:modified>
</cp:coreProperties>
</file>